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73F" w:rsidRDefault="0060473F" w:rsidP="006047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A20451B" wp14:editId="5307E976">
            <wp:extent cx="523875" cy="638175"/>
            <wp:effectExtent l="0" t="0" r="9525" b="0"/>
            <wp:docPr id="68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73F" w:rsidRDefault="0060473F" w:rsidP="0060473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0473F" w:rsidRDefault="0060473F" w:rsidP="0060473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0473F" w:rsidRDefault="0060473F" w:rsidP="006047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60473F" w:rsidRDefault="0060473F" w:rsidP="006047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0473F" w:rsidRDefault="0060473F" w:rsidP="0060473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60473F" w:rsidRDefault="0060473F" w:rsidP="0060473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0473F" w:rsidRDefault="0060473F" w:rsidP="0060473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січня  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45</w:t>
      </w:r>
      <w:r w:rsidRPr="0033227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88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60473F" w:rsidRDefault="0060473F" w:rsidP="0060473F">
      <w:pPr>
        <w:rPr>
          <w:lang w:val="uk-UA"/>
        </w:rPr>
      </w:pPr>
    </w:p>
    <w:p w:rsidR="0060473F" w:rsidRPr="00332275" w:rsidRDefault="0060473F" w:rsidP="006047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2275">
        <w:rPr>
          <w:rFonts w:ascii="Times New Roman" w:hAnsi="Times New Roman" w:cs="Times New Roman"/>
          <w:b/>
          <w:sz w:val="28"/>
          <w:szCs w:val="28"/>
          <w:lang w:val="uk-UA"/>
        </w:rPr>
        <w:t>Про повторний розгляд</w:t>
      </w:r>
    </w:p>
    <w:p w:rsidR="0060473F" w:rsidRPr="00332275" w:rsidRDefault="0060473F" w:rsidP="006047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22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звернення </w:t>
      </w:r>
      <w:r w:rsidRPr="00332275">
        <w:rPr>
          <w:rFonts w:ascii="Times New Roman" w:hAnsi="Times New Roman" w:cs="Times New Roman"/>
          <w:b/>
          <w:sz w:val="28"/>
          <w:szCs w:val="28"/>
        </w:rPr>
        <w:t>Коляди Т.А.</w:t>
      </w:r>
    </w:p>
    <w:p w:rsidR="0060473F" w:rsidRPr="00332275" w:rsidRDefault="0060473F" w:rsidP="0060473F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60473F" w:rsidRDefault="0060473F" w:rsidP="0060473F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34057C"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рішення Київського окружного адміністративного суду  </w:t>
      </w:r>
      <w:r w:rsidRPr="00332275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08.11.2019р</w:t>
      </w:r>
      <w:r w:rsidRPr="00332275">
        <w:rPr>
          <w:rFonts w:ascii="Times New Roman" w:hAnsi="Times New Roman" w:cs="Times New Roman"/>
          <w:sz w:val="28"/>
          <w:szCs w:val="28"/>
          <w:lang w:val="uk-UA"/>
        </w:rPr>
        <w:t xml:space="preserve"> у справі № </w:t>
      </w:r>
      <w:r>
        <w:rPr>
          <w:rFonts w:ascii="Times New Roman" w:hAnsi="Times New Roman" w:cs="Times New Roman"/>
          <w:sz w:val="28"/>
          <w:szCs w:val="28"/>
          <w:lang w:val="uk-UA"/>
        </w:rPr>
        <w:t>320/2605</w:t>
      </w:r>
      <w:r w:rsidRPr="00332275">
        <w:rPr>
          <w:rFonts w:ascii="Times New Roman" w:hAnsi="Times New Roman" w:cs="Times New Roman"/>
          <w:sz w:val="28"/>
          <w:szCs w:val="28"/>
          <w:lang w:val="uk-UA"/>
        </w:rPr>
        <w:t>/19,</w:t>
      </w:r>
      <w:r w:rsidRPr="0034057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332275">
        <w:rPr>
          <w:rFonts w:ascii="Times New Roman" w:hAnsi="Times New Roman" w:cs="Times New Roman"/>
          <w:sz w:val="28"/>
          <w:szCs w:val="28"/>
          <w:lang w:val="uk-UA"/>
        </w:rPr>
        <w:t xml:space="preserve"> повторно</w:t>
      </w:r>
      <w:r w:rsidRPr="0034057C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</w:t>
      </w:r>
      <w:r w:rsidRPr="00332275">
        <w:rPr>
          <w:rFonts w:ascii="Times New Roman" w:hAnsi="Times New Roman" w:cs="Times New Roman"/>
          <w:sz w:val="28"/>
          <w:szCs w:val="28"/>
          <w:lang w:val="uk-UA"/>
        </w:rPr>
        <w:t xml:space="preserve"> заяву гр. </w:t>
      </w:r>
      <w:r>
        <w:rPr>
          <w:rFonts w:ascii="Times New Roman" w:hAnsi="Times New Roman" w:cs="Times New Roman"/>
          <w:sz w:val="28"/>
          <w:szCs w:val="28"/>
          <w:lang w:val="uk-UA"/>
        </w:rPr>
        <w:t>Коляди Тетяни Анатоліївни</w:t>
      </w:r>
      <w:r w:rsidRPr="0034057C">
        <w:rPr>
          <w:rFonts w:ascii="Times New Roman" w:hAnsi="Times New Roman" w:cs="Times New Roman"/>
          <w:sz w:val="28"/>
          <w:szCs w:val="28"/>
        </w:rPr>
        <w:t xml:space="preserve"> про надання дозволу на розробку проекту землеустрою, щодо відведення земельної ділянки у власність площею 0,10га для будівництва та обслуговування житлового будинку, господарських будівель і споруд в межах міста Буча</w:t>
      </w:r>
      <w:r w:rsidRPr="0034057C">
        <w:rPr>
          <w:rFonts w:ascii="Times New Roman" w:hAnsi="Times New Roman" w:cs="Times New Roman"/>
          <w:sz w:val="28"/>
          <w:szCs w:val="28"/>
          <w:lang w:val="uk-UA"/>
        </w:rPr>
        <w:t xml:space="preserve"> з поданими графічними додаткоми бажаного місця розташування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Революції  поруч із  земельною ділянокою 7-б, яка має кадастровий номер 3210945300:01:065:0105</w:t>
      </w:r>
      <w:r w:rsidRPr="00332275">
        <w:rPr>
          <w:rFonts w:ascii="Times New Roman" w:hAnsi="Times New Roman" w:cs="Times New Roman"/>
          <w:sz w:val="28"/>
          <w:szCs w:val="28"/>
          <w:lang w:val="uk-UA"/>
        </w:rPr>
        <w:t>, враховуючи, що земельна ділянка,  на яку претендує заявник, сформована в Державному земельному кадастрі</w:t>
      </w:r>
      <w:r w:rsidRPr="0034057C"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кадастровим номером </w:t>
      </w:r>
      <w:r>
        <w:rPr>
          <w:rFonts w:ascii="Times New Roman" w:hAnsi="Times New Roman" w:cs="Times New Roman"/>
          <w:sz w:val="28"/>
          <w:szCs w:val="28"/>
          <w:lang w:val="uk-UA"/>
        </w:rPr>
        <w:t>3210800000:01:065:0007</w:t>
      </w:r>
      <w:r w:rsidRPr="00332275">
        <w:rPr>
          <w:rFonts w:ascii="Times New Roman" w:hAnsi="Times New Roman" w:cs="Times New Roman"/>
          <w:sz w:val="28"/>
          <w:szCs w:val="28"/>
          <w:lang w:val="uk-UA"/>
        </w:rPr>
        <w:t xml:space="preserve"> та перебуває в приватній власності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інших осіб з 2011 року,</w:t>
      </w:r>
      <w:r w:rsidRPr="00332275">
        <w:rPr>
          <w:rFonts w:ascii="Times New Roman" w:hAnsi="Times New Roman" w:cs="Times New Roman"/>
          <w:sz w:val="28"/>
          <w:szCs w:val="28"/>
          <w:lang w:val="uk-UA"/>
        </w:rPr>
        <w:t>враховуючи</w:t>
      </w:r>
      <w:r>
        <w:rPr>
          <w:rFonts w:ascii="Times New Roman" w:hAnsi="Times New Roman" w:cs="Times New Roman"/>
          <w:sz w:val="28"/>
          <w:szCs w:val="28"/>
          <w:lang w:val="uk-UA"/>
        </w:rPr>
        <w:t>, що право власності є непорушним та керуючись ст.41 Конституції України, ст.317, 319, 321 Цивільного кодексу України,</w:t>
      </w:r>
      <w:r w:rsidRPr="00332275">
        <w:rPr>
          <w:rFonts w:ascii="Times New Roman" w:hAnsi="Times New Roman" w:cs="Times New Roman"/>
          <w:sz w:val="28"/>
          <w:szCs w:val="28"/>
          <w:lang w:val="uk-UA"/>
        </w:rPr>
        <w:t xml:space="preserve"> пропозицію комісії з питань містобудування та природокористування, керуючись ст. 12 Земельного кодексу України,   пунктом 34  частини 1 статті 26 Закону України «Про місцеве самоврядування в Україні», міська рада  </w:t>
      </w:r>
    </w:p>
    <w:p w:rsidR="0060473F" w:rsidRPr="00332275" w:rsidRDefault="0060473F" w:rsidP="0060473F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332275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</w:p>
    <w:p w:rsidR="0060473F" w:rsidRDefault="0060473F" w:rsidP="006047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057C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0473F" w:rsidRPr="002C39F5" w:rsidRDefault="0060473F" w:rsidP="006047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0473F" w:rsidRPr="0034057C" w:rsidRDefault="0060473F" w:rsidP="0060473F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57C">
        <w:rPr>
          <w:rFonts w:ascii="Times New Roman" w:hAnsi="Times New Roman" w:cs="Times New Roman"/>
          <w:sz w:val="28"/>
          <w:szCs w:val="28"/>
        </w:rPr>
        <w:t xml:space="preserve">Відмовити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Коляді Тетяні Анатоліївні </w:t>
      </w:r>
      <w:r w:rsidRPr="003405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057C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34057C">
        <w:rPr>
          <w:rFonts w:ascii="Times New Roman" w:hAnsi="Times New Roman" w:cs="Times New Roman"/>
          <w:sz w:val="28"/>
          <w:szCs w:val="28"/>
        </w:rPr>
        <w:t>задоволенні</w:t>
      </w:r>
      <w:r w:rsidRPr="0034057C">
        <w:rPr>
          <w:rFonts w:ascii="Times New Roman" w:hAnsi="Times New Roman" w:cs="Times New Roman"/>
          <w:sz w:val="28"/>
          <w:szCs w:val="28"/>
          <w:lang w:val="uk-UA"/>
        </w:rPr>
        <w:t xml:space="preserve">  клопотання</w:t>
      </w:r>
      <w:proofErr w:type="gramEnd"/>
      <w:r w:rsidRPr="0034057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0473F" w:rsidRDefault="0060473F" w:rsidP="006047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60473F" w:rsidRPr="0034057C" w:rsidRDefault="0060473F" w:rsidP="006047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постійду тепутатську комісію з питань регламенту, правової політики,депутатської етики та контролю за виконанням рішень ради та її виконавчого комітету.</w:t>
      </w:r>
    </w:p>
    <w:p w:rsidR="0060473F" w:rsidRPr="0034057C" w:rsidRDefault="0060473F" w:rsidP="0060473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0473F" w:rsidRDefault="0060473F" w:rsidP="0060473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0473F" w:rsidRDefault="0060473F" w:rsidP="006047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B370BD" w:rsidRDefault="00B370BD">
      <w:bookmarkStart w:id="0" w:name="_GoBack"/>
      <w:bookmarkEnd w:id="0"/>
    </w:p>
    <w:sectPr w:rsidR="00B37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433536"/>
    <w:multiLevelType w:val="hybridMultilevel"/>
    <w:tmpl w:val="4C12A5CC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B9E"/>
    <w:rsid w:val="0060473F"/>
    <w:rsid w:val="00935B9E"/>
    <w:rsid w:val="00B3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E9E919-36AF-45B3-A9A8-31612223C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73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047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2020-03-03T08:00:00Z</dcterms:created>
  <dcterms:modified xsi:type="dcterms:W3CDTF">2020-03-03T08:00:00Z</dcterms:modified>
</cp:coreProperties>
</file>